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D66" w:rsidRPr="008C3CAE" w:rsidRDefault="00971D66" w:rsidP="008C3CAE">
      <w:pPr>
        <w:jc w:val="center"/>
        <w:rPr>
          <w:b/>
        </w:rPr>
      </w:pPr>
      <w:r w:rsidRPr="008C3CAE">
        <w:rPr>
          <w:b/>
          <w:sz w:val="28"/>
        </w:rPr>
        <w:t xml:space="preserve">ZGŁOSZENIE DO ROZGRYWEK </w:t>
      </w:r>
      <w:r w:rsidR="008C3CAE" w:rsidRPr="008C3CAE">
        <w:rPr>
          <w:b/>
          <w:sz w:val="28"/>
        </w:rPr>
        <w:t xml:space="preserve">PROWADZONYCH PRZEZ WYDZIAŁ GIER </w:t>
      </w:r>
      <w:r w:rsidRPr="008C3CAE">
        <w:rPr>
          <w:b/>
          <w:sz w:val="28"/>
        </w:rPr>
        <w:t>LIMANOWSKIEGO PODOKRĘGU PIŁKI NOŻNE</w:t>
      </w:r>
      <w:r w:rsidR="008C3CAE" w:rsidRPr="008C3CAE">
        <w:rPr>
          <w:b/>
          <w:sz w:val="28"/>
        </w:rPr>
        <w:t>J</w:t>
      </w:r>
      <w:r w:rsidRPr="008C3CAE">
        <w:rPr>
          <w:b/>
          <w:sz w:val="28"/>
        </w:rPr>
        <w:t xml:space="preserve"> - sezon wiosna 2026</w:t>
      </w:r>
    </w:p>
    <w:p w:rsidR="00971D66" w:rsidRPr="008C3CAE" w:rsidRDefault="00971D66" w:rsidP="008C3CAE">
      <w:pPr>
        <w:jc w:val="center"/>
        <w:rPr>
          <w:sz w:val="24"/>
        </w:rPr>
      </w:pPr>
      <w:r w:rsidRPr="008C3CAE">
        <w:rPr>
          <w:b/>
          <w:sz w:val="28"/>
        </w:rPr>
        <w:t>C1 trampk</w:t>
      </w:r>
      <w:r w:rsidRPr="008C3CAE">
        <w:rPr>
          <w:b/>
          <w:sz w:val="24"/>
        </w:rPr>
        <w:t>arze</w:t>
      </w:r>
      <w:r w:rsidR="008C3CAE" w:rsidRPr="008C3CAE">
        <w:rPr>
          <w:b/>
          <w:sz w:val="24"/>
        </w:rPr>
        <w:t xml:space="preserve"> </w:t>
      </w:r>
      <w:r w:rsidRPr="008C3CAE">
        <w:rPr>
          <w:b/>
          <w:sz w:val="24"/>
        </w:rPr>
        <w:t>/ D1 młodziki</w:t>
      </w:r>
      <w:r w:rsidR="008C3CAE" w:rsidRPr="008C3CAE">
        <w:rPr>
          <w:b/>
          <w:sz w:val="24"/>
        </w:rPr>
        <w:t xml:space="preserve"> </w:t>
      </w:r>
      <w:r w:rsidRPr="008C3CAE">
        <w:rPr>
          <w:b/>
          <w:sz w:val="24"/>
        </w:rPr>
        <w:t>/ E1 orliki /</w:t>
      </w:r>
      <w:r w:rsidR="008C3CAE" w:rsidRPr="008C3CAE">
        <w:rPr>
          <w:b/>
          <w:sz w:val="24"/>
        </w:rPr>
        <w:t xml:space="preserve"> </w:t>
      </w:r>
      <w:r w:rsidRPr="008C3CAE">
        <w:rPr>
          <w:b/>
          <w:sz w:val="24"/>
        </w:rPr>
        <w:t>F1 żaki / G1 skrzaty</w:t>
      </w:r>
      <w:r w:rsidRPr="008C3CAE">
        <w:rPr>
          <w:sz w:val="24"/>
        </w:rPr>
        <w:t xml:space="preserve"> – </w:t>
      </w:r>
      <w:r w:rsidR="008C3CAE" w:rsidRPr="008C3CAE">
        <w:rPr>
          <w:sz w:val="24"/>
        </w:rPr>
        <w:t xml:space="preserve"> </w:t>
      </w:r>
      <w:r w:rsidR="008C3CAE" w:rsidRPr="008C3CAE">
        <w:rPr>
          <w:sz w:val="24"/>
        </w:rPr>
        <w:br/>
      </w:r>
      <w:r w:rsidRPr="008C3CAE">
        <w:rPr>
          <w:sz w:val="24"/>
        </w:rPr>
        <w:t xml:space="preserve">ostateczny termin zgłoszeń – </w:t>
      </w:r>
      <w:r w:rsidR="001026E7">
        <w:rPr>
          <w:b/>
          <w:sz w:val="24"/>
        </w:rPr>
        <w:t>31.01</w:t>
      </w:r>
      <w:bookmarkStart w:id="0" w:name="_GoBack"/>
      <w:bookmarkEnd w:id="0"/>
      <w:r w:rsidR="008C3CAE" w:rsidRPr="008C3CAE">
        <w:rPr>
          <w:b/>
          <w:sz w:val="24"/>
        </w:rPr>
        <w:t>.2026</w:t>
      </w:r>
    </w:p>
    <w:p w:rsidR="00971D66" w:rsidRDefault="00971D66" w:rsidP="00971D66">
      <w:r>
        <w:t xml:space="preserve">Zarząd Klubu Sportowego …………………………………………………………………………………………………………… </w:t>
      </w:r>
      <w:r w:rsidR="008C3CAE">
        <w:br/>
      </w:r>
      <w:r w:rsidR="008C3CAE">
        <w:br/>
      </w:r>
      <w:r>
        <w:t>adres. …………………………………………………………………………………………………….. zgłasza do rozgrywek: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3"/>
        <w:gridCol w:w="1670"/>
        <w:gridCol w:w="2633"/>
        <w:gridCol w:w="1477"/>
        <w:gridCol w:w="1494"/>
        <w:gridCol w:w="1591"/>
      </w:tblGrid>
      <w:tr w:rsidR="00971D66" w:rsidTr="00684E95">
        <w:tc>
          <w:tcPr>
            <w:tcW w:w="423" w:type="dxa"/>
            <w:shd w:val="clear" w:color="auto" w:fill="D9D9D9" w:themeFill="background1" w:themeFillShade="D9"/>
          </w:tcPr>
          <w:p w:rsidR="00971D66" w:rsidRDefault="00971D66" w:rsidP="00971D66">
            <w:r>
              <w:t>LP</w:t>
            </w:r>
          </w:p>
        </w:tc>
        <w:tc>
          <w:tcPr>
            <w:tcW w:w="1670" w:type="dxa"/>
            <w:shd w:val="clear" w:color="auto" w:fill="D9D9D9" w:themeFill="background1" w:themeFillShade="D9"/>
          </w:tcPr>
          <w:p w:rsidR="00971D66" w:rsidRDefault="00971D66" w:rsidP="00971D66">
            <w:pPr>
              <w:jc w:val="center"/>
            </w:pPr>
            <w:r>
              <w:t>KAT.WIEKOWA</w:t>
            </w:r>
          </w:p>
        </w:tc>
        <w:tc>
          <w:tcPr>
            <w:tcW w:w="2633" w:type="dxa"/>
            <w:shd w:val="clear" w:color="auto" w:fill="D9D9D9" w:themeFill="background1" w:themeFillShade="D9"/>
          </w:tcPr>
          <w:p w:rsidR="00971D66" w:rsidRDefault="00971D66" w:rsidP="00971D66">
            <w:pPr>
              <w:jc w:val="center"/>
            </w:pPr>
            <w:r>
              <w:t>KLASA ROZGRYWKOWA</w:t>
            </w:r>
            <w:r>
              <w:br/>
            </w:r>
            <w:r w:rsidRPr="00971D66">
              <w:rPr>
                <w:sz w:val="20"/>
              </w:rPr>
              <w:t>wpisać TAK lub Nie oraz podać ilość drużyn</w:t>
            </w:r>
          </w:p>
        </w:tc>
        <w:tc>
          <w:tcPr>
            <w:tcW w:w="1477" w:type="dxa"/>
            <w:shd w:val="clear" w:color="auto" w:fill="D9D9D9" w:themeFill="background1" w:themeFillShade="D9"/>
          </w:tcPr>
          <w:p w:rsidR="00971D66" w:rsidRDefault="00971D66" w:rsidP="00971D66">
            <w:r>
              <w:t>E-MAIL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:rsidR="00971D66" w:rsidRDefault="00971D66" w:rsidP="00971D66">
            <w:r>
              <w:t>TELEON</w:t>
            </w:r>
          </w:p>
        </w:tc>
        <w:tc>
          <w:tcPr>
            <w:tcW w:w="1591" w:type="dxa"/>
            <w:shd w:val="clear" w:color="auto" w:fill="D9D9D9" w:themeFill="background1" w:themeFillShade="D9"/>
          </w:tcPr>
          <w:p w:rsidR="00971D66" w:rsidRDefault="00971D66" w:rsidP="00971D66">
            <w:r>
              <w:t>TERMINY PODSTAWOWE SPOTKAŃ</w:t>
            </w:r>
          </w:p>
        </w:tc>
      </w:tr>
      <w:tr w:rsidR="00971D66" w:rsidTr="008C3CAE">
        <w:tc>
          <w:tcPr>
            <w:tcW w:w="423" w:type="dxa"/>
          </w:tcPr>
          <w:p w:rsidR="00971D66" w:rsidRDefault="00971D66" w:rsidP="00971D66">
            <w:r>
              <w:t>1</w:t>
            </w:r>
          </w:p>
        </w:tc>
        <w:tc>
          <w:tcPr>
            <w:tcW w:w="1670" w:type="dxa"/>
          </w:tcPr>
          <w:p w:rsidR="00971D66" w:rsidRDefault="00971D66" w:rsidP="00971D66">
            <w:r>
              <w:t xml:space="preserve">C1 TRAMPKARZ </w:t>
            </w:r>
            <w:r w:rsidR="008C3CAE">
              <w:br/>
            </w:r>
            <w:r>
              <w:t>(2011-2012)</w:t>
            </w:r>
          </w:p>
        </w:tc>
        <w:tc>
          <w:tcPr>
            <w:tcW w:w="2633" w:type="dxa"/>
          </w:tcPr>
          <w:p w:rsidR="00971D66" w:rsidRDefault="00971D66" w:rsidP="00971D66">
            <w:pPr>
              <w:jc w:val="center"/>
            </w:pPr>
          </w:p>
        </w:tc>
        <w:tc>
          <w:tcPr>
            <w:tcW w:w="1477" w:type="dxa"/>
          </w:tcPr>
          <w:p w:rsidR="00971D66" w:rsidRDefault="00971D66" w:rsidP="00971D66"/>
        </w:tc>
        <w:tc>
          <w:tcPr>
            <w:tcW w:w="1494" w:type="dxa"/>
          </w:tcPr>
          <w:p w:rsidR="00971D66" w:rsidRDefault="00971D66" w:rsidP="00971D66"/>
        </w:tc>
        <w:tc>
          <w:tcPr>
            <w:tcW w:w="1591" w:type="dxa"/>
          </w:tcPr>
          <w:p w:rsidR="00971D66" w:rsidRPr="00684E95" w:rsidRDefault="00684E95" w:rsidP="00971D66">
            <w:pPr>
              <w:rPr>
                <w:sz w:val="20"/>
              </w:rPr>
            </w:pPr>
            <w:r w:rsidRPr="00684E95">
              <w:rPr>
                <w:sz w:val="20"/>
              </w:rPr>
              <w:t>Sobota</w:t>
            </w:r>
            <w:r w:rsidRPr="00684E95">
              <w:rPr>
                <w:sz w:val="20"/>
              </w:rPr>
              <w:br/>
              <w:t>niedziela</w:t>
            </w:r>
          </w:p>
        </w:tc>
      </w:tr>
      <w:tr w:rsidR="00971D66" w:rsidTr="008C3CAE">
        <w:tc>
          <w:tcPr>
            <w:tcW w:w="423" w:type="dxa"/>
          </w:tcPr>
          <w:p w:rsidR="00971D66" w:rsidRDefault="008C3CAE" w:rsidP="00971D66">
            <w:r>
              <w:t>2</w:t>
            </w:r>
          </w:p>
        </w:tc>
        <w:tc>
          <w:tcPr>
            <w:tcW w:w="1670" w:type="dxa"/>
          </w:tcPr>
          <w:p w:rsidR="00971D66" w:rsidRDefault="008C3CAE" w:rsidP="00971D66">
            <w:r>
              <w:t>D1 MŁODZIK</w:t>
            </w:r>
            <w:r>
              <w:br/>
              <w:t>(2013-2014)</w:t>
            </w:r>
          </w:p>
        </w:tc>
        <w:tc>
          <w:tcPr>
            <w:tcW w:w="2633" w:type="dxa"/>
          </w:tcPr>
          <w:p w:rsidR="00971D66" w:rsidRDefault="00971D66" w:rsidP="00971D66"/>
        </w:tc>
        <w:tc>
          <w:tcPr>
            <w:tcW w:w="1477" w:type="dxa"/>
          </w:tcPr>
          <w:p w:rsidR="00971D66" w:rsidRDefault="00971D66" w:rsidP="00971D66"/>
        </w:tc>
        <w:tc>
          <w:tcPr>
            <w:tcW w:w="1494" w:type="dxa"/>
          </w:tcPr>
          <w:p w:rsidR="00971D66" w:rsidRDefault="00971D66" w:rsidP="00971D66"/>
        </w:tc>
        <w:tc>
          <w:tcPr>
            <w:tcW w:w="1591" w:type="dxa"/>
          </w:tcPr>
          <w:p w:rsidR="00971D66" w:rsidRPr="00684E95" w:rsidRDefault="00684E95" w:rsidP="00971D66">
            <w:pPr>
              <w:rPr>
                <w:sz w:val="20"/>
              </w:rPr>
            </w:pPr>
            <w:r w:rsidRPr="00684E95">
              <w:rPr>
                <w:sz w:val="20"/>
              </w:rPr>
              <w:t>Wtorek I i II Liga</w:t>
            </w:r>
            <w:r>
              <w:rPr>
                <w:sz w:val="20"/>
              </w:rPr>
              <w:br/>
              <w:t>Pon, czw. III Liga</w:t>
            </w:r>
          </w:p>
        </w:tc>
      </w:tr>
      <w:tr w:rsidR="008C3CAE" w:rsidTr="008C3CAE">
        <w:tc>
          <w:tcPr>
            <w:tcW w:w="423" w:type="dxa"/>
            <w:vMerge w:val="restart"/>
          </w:tcPr>
          <w:p w:rsidR="008C3CAE" w:rsidRDefault="008C3CAE" w:rsidP="00746FD4">
            <w:r>
              <w:t>3</w:t>
            </w:r>
          </w:p>
        </w:tc>
        <w:tc>
          <w:tcPr>
            <w:tcW w:w="1670" w:type="dxa"/>
            <w:vMerge w:val="restart"/>
          </w:tcPr>
          <w:p w:rsidR="008C3CAE" w:rsidRDefault="008C3CAE" w:rsidP="00746FD4">
            <w:r>
              <w:t>E1 ORLIK</w:t>
            </w:r>
            <w:r>
              <w:br/>
              <w:t>(2015-2016)</w:t>
            </w:r>
          </w:p>
        </w:tc>
        <w:tc>
          <w:tcPr>
            <w:tcW w:w="2633" w:type="dxa"/>
          </w:tcPr>
          <w:p w:rsidR="008C3CAE" w:rsidRDefault="008C3CAE" w:rsidP="00746FD4">
            <w:r>
              <w:t xml:space="preserve">Zaawansowane - </w:t>
            </w:r>
          </w:p>
        </w:tc>
        <w:tc>
          <w:tcPr>
            <w:tcW w:w="1477" w:type="dxa"/>
            <w:vMerge w:val="restart"/>
          </w:tcPr>
          <w:p w:rsidR="008C3CAE" w:rsidRDefault="008C3CAE" w:rsidP="00746FD4"/>
        </w:tc>
        <w:tc>
          <w:tcPr>
            <w:tcW w:w="1494" w:type="dxa"/>
            <w:vMerge w:val="restart"/>
          </w:tcPr>
          <w:p w:rsidR="008C3CAE" w:rsidRDefault="008C3CAE" w:rsidP="00746FD4"/>
        </w:tc>
        <w:tc>
          <w:tcPr>
            <w:tcW w:w="1591" w:type="dxa"/>
            <w:vMerge w:val="restart"/>
          </w:tcPr>
          <w:p w:rsidR="008C3CAE" w:rsidRPr="00684E95" w:rsidRDefault="00684E95" w:rsidP="00746FD4">
            <w:pPr>
              <w:rPr>
                <w:sz w:val="20"/>
              </w:rPr>
            </w:pPr>
            <w:r w:rsidRPr="00684E95">
              <w:rPr>
                <w:sz w:val="20"/>
              </w:rPr>
              <w:t>sobota</w:t>
            </w:r>
          </w:p>
        </w:tc>
      </w:tr>
      <w:tr w:rsidR="008C3CAE" w:rsidTr="008C3CAE">
        <w:tc>
          <w:tcPr>
            <w:tcW w:w="423" w:type="dxa"/>
            <w:vMerge/>
          </w:tcPr>
          <w:p w:rsidR="008C3CAE" w:rsidRDefault="008C3CAE" w:rsidP="00746FD4"/>
        </w:tc>
        <w:tc>
          <w:tcPr>
            <w:tcW w:w="1670" w:type="dxa"/>
            <w:vMerge/>
          </w:tcPr>
          <w:p w:rsidR="008C3CAE" w:rsidRDefault="008C3CAE" w:rsidP="00746FD4"/>
        </w:tc>
        <w:tc>
          <w:tcPr>
            <w:tcW w:w="2633" w:type="dxa"/>
          </w:tcPr>
          <w:p w:rsidR="008C3CAE" w:rsidRDefault="008C3CAE" w:rsidP="00746FD4">
            <w:r>
              <w:t>Średniozaawans-</w:t>
            </w:r>
          </w:p>
        </w:tc>
        <w:tc>
          <w:tcPr>
            <w:tcW w:w="1477" w:type="dxa"/>
            <w:vMerge/>
          </w:tcPr>
          <w:p w:rsidR="008C3CAE" w:rsidRDefault="008C3CAE" w:rsidP="00746FD4"/>
        </w:tc>
        <w:tc>
          <w:tcPr>
            <w:tcW w:w="1494" w:type="dxa"/>
            <w:vMerge/>
          </w:tcPr>
          <w:p w:rsidR="008C3CAE" w:rsidRDefault="008C3CAE" w:rsidP="00746FD4"/>
        </w:tc>
        <w:tc>
          <w:tcPr>
            <w:tcW w:w="1591" w:type="dxa"/>
            <w:vMerge/>
          </w:tcPr>
          <w:p w:rsidR="008C3CAE" w:rsidRPr="00684E95" w:rsidRDefault="008C3CAE" w:rsidP="00746FD4">
            <w:pPr>
              <w:rPr>
                <w:sz w:val="20"/>
              </w:rPr>
            </w:pPr>
          </w:p>
        </w:tc>
      </w:tr>
      <w:tr w:rsidR="008C3CAE" w:rsidTr="008C3CAE">
        <w:tc>
          <w:tcPr>
            <w:tcW w:w="423" w:type="dxa"/>
            <w:vMerge w:val="restart"/>
          </w:tcPr>
          <w:p w:rsidR="008C3CAE" w:rsidRDefault="008C3CAE" w:rsidP="00746FD4">
            <w:r>
              <w:t>4</w:t>
            </w:r>
          </w:p>
        </w:tc>
        <w:tc>
          <w:tcPr>
            <w:tcW w:w="1670" w:type="dxa"/>
            <w:vMerge w:val="restart"/>
          </w:tcPr>
          <w:p w:rsidR="008C3CAE" w:rsidRDefault="008C3CAE" w:rsidP="009021A4">
            <w:r>
              <w:t>F1 ŻAK</w:t>
            </w:r>
            <w:r>
              <w:br/>
              <w:t>(2017-2018)</w:t>
            </w:r>
          </w:p>
        </w:tc>
        <w:tc>
          <w:tcPr>
            <w:tcW w:w="2633" w:type="dxa"/>
          </w:tcPr>
          <w:p w:rsidR="008C3CAE" w:rsidRDefault="008C3CAE" w:rsidP="00746FD4">
            <w:r>
              <w:t xml:space="preserve">Zaawansowane - </w:t>
            </w:r>
          </w:p>
        </w:tc>
        <w:tc>
          <w:tcPr>
            <w:tcW w:w="1477" w:type="dxa"/>
            <w:vMerge w:val="restart"/>
          </w:tcPr>
          <w:p w:rsidR="008C3CAE" w:rsidRDefault="008C3CAE" w:rsidP="00746FD4"/>
        </w:tc>
        <w:tc>
          <w:tcPr>
            <w:tcW w:w="1494" w:type="dxa"/>
            <w:vMerge w:val="restart"/>
          </w:tcPr>
          <w:p w:rsidR="008C3CAE" w:rsidRDefault="008C3CAE" w:rsidP="00746FD4"/>
        </w:tc>
        <w:tc>
          <w:tcPr>
            <w:tcW w:w="1591" w:type="dxa"/>
            <w:vMerge w:val="restart"/>
          </w:tcPr>
          <w:p w:rsidR="008C3CAE" w:rsidRPr="00684E95" w:rsidRDefault="00684E95" w:rsidP="00746FD4">
            <w:pPr>
              <w:rPr>
                <w:sz w:val="20"/>
              </w:rPr>
            </w:pPr>
            <w:r w:rsidRPr="00684E95">
              <w:rPr>
                <w:sz w:val="20"/>
              </w:rPr>
              <w:t>sobota</w:t>
            </w:r>
          </w:p>
        </w:tc>
      </w:tr>
      <w:tr w:rsidR="008C3CAE" w:rsidTr="008C3CAE">
        <w:tc>
          <w:tcPr>
            <w:tcW w:w="423" w:type="dxa"/>
            <w:vMerge/>
          </w:tcPr>
          <w:p w:rsidR="008C3CAE" w:rsidRDefault="008C3CAE" w:rsidP="00746FD4"/>
        </w:tc>
        <w:tc>
          <w:tcPr>
            <w:tcW w:w="1670" w:type="dxa"/>
            <w:vMerge/>
          </w:tcPr>
          <w:p w:rsidR="008C3CAE" w:rsidRDefault="008C3CAE" w:rsidP="00746FD4"/>
        </w:tc>
        <w:tc>
          <w:tcPr>
            <w:tcW w:w="2633" w:type="dxa"/>
          </w:tcPr>
          <w:p w:rsidR="008C3CAE" w:rsidRDefault="008C3CAE" w:rsidP="00746FD4">
            <w:r>
              <w:t>Średniozaawans-</w:t>
            </w:r>
          </w:p>
        </w:tc>
        <w:tc>
          <w:tcPr>
            <w:tcW w:w="1477" w:type="dxa"/>
            <w:vMerge/>
          </w:tcPr>
          <w:p w:rsidR="008C3CAE" w:rsidRDefault="008C3CAE" w:rsidP="00746FD4"/>
        </w:tc>
        <w:tc>
          <w:tcPr>
            <w:tcW w:w="1494" w:type="dxa"/>
            <w:vMerge/>
          </w:tcPr>
          <w:p w:rsidR="008C3CAE" w:rsidRDefault="008C3CAE" w:rsidP="00746FD4"/>
        </w:tc>
        <w:tc>
          <w:tcPr>
            <w:tcW w:w="1591" w:type="dxa"/>
            <w:vMerge/>
          </w:tcPr>
          <w:p w:rsidR="008C3CAE" w:rsidRPr="00684E95" w:rsidRDefault="008C3CAE" w:rsidP="00746FD4">
            <w:pPr>
              <w:rPr>
                <w:sz w:val="20"/>
              </w:rPr>
            </w:pPr>
          </w:p>
        </w:tc>
      </w:tr>
      <w:tr w:rsidR="008C3CAE" w:rsidTr="008C3CAE">
        <w:tc>
          <w:tcPr>
            <w:tcW w:w="423" w:type="dxa"/>
            <w:vMerge w:val="restart"/>
          </w:tcPr>
          <w:p w:rsidR="008C3CAE" w:rsidRDefault="008C3CAE" w:rsidP="00971D66">
            <w:r>
              <w:t>5</w:t>
            </w:r>
          </w:p>
        </w:tc>
        <w:tc>
          <w:tcPr>
            <w:tcW w:w="1670" w:type="dxa"/>
            <w:vMerge w:val="restart"/>
          </w:tcPr>
          <w:p w:rsidR="008C3CAE" w:rsidRDefault="008C3CAE" w:rsidP="008300AB">
            <w:r>
              <w:t>G1 SKRZAT</w:t>
            </w:r>
            <w:r>
              <w:br/>
              <w:t>(2019-2020</w:t>
            </w:r>
          </w:p>
        </w:tc>
        <w:tc>
          <w:tcPr>
            <w:tcW w:w="2633" w:type="dxa"/>
          </w:tcPr>
          <w:p w:rsidR="008C3CAE" w:rsidRDefault="008C3CAE" w:rsidP="00971D66">
            <w:r>
              <w:t xml:space="preserve">Zaawansowane - </w:t>
            </w:r>
          </w:p>
        </w:tc>
        <w:tc>
          <w:tcPr>
            <w:tcW w:w="1477" w:type="dxa"/>
            <w:vMerge w:val="restart"/>
          </w:tcPr>
          <w:p w:rsidR="008C3CAE" w:rsidRDefault="008C3CAE" w:rsidP="00971D66"/>
        </w:tc>
        <w:tc>
          <w:tcPr>
            <w:tcW w:w="1494" w:type="dxa"/>
            <w:vMerge w:val="restart"/>
          </w:tcPr>
          <w:p w:rsidR="008C3CAE" w:rsidRDefault="008C3CAE" w:rsidP="00971D66"/>
        </w:tc>
        <w:tc>
          <w:tcPr>
            <w:tcW w:w="1591" w:type="dxa"/>
            <w:vMerge w:val="restart"/>
          </w:tcPr>
          <w:p w:rsidR="008C3CAE" w:rsidRPr="00684E95" w:rsidRDefault="00684E95" w:rsidP="00971D66">
            <w:pPr>
              <w:rPr>
                <w:sz w:val="20"/>
              </w:rPr>
            </w:pPr>
            <w:r w:rsidRPr="00684E95">
              <w:rPr>
                <w:sz w:val="20"/>
              </w:rPr>
              <w:t>sobota</w:t>
            </w:r>
          </w:p>
        </w:tc>
      </w:tr>
      <w:tr w:rsidR="008C3CAE" w:rsidTr="008C3CAE">
        <w:tc>
          <w:tcPr>
            <w:tcW w:w="423" w:type="dxa"/>
            <w:vMerge/>
          </w:tcPr>
          <w:p w:rsidR="008C3CAE" w:rsidRDefault="008C3CAE" w:rsidP="00971D66"/>
        </w:tc>
        <w:tc>
          <w:tcPr>
            <w:tcW w:w="1670" w:type="dxa"/>
            <w:vMerge/>
          </w:tcPr>
          <w:p w:rsidR="008C3CAE" w:rsidRDefault="008C3CAE" w:rsidP="00971D66"/>
        </w:tc>
        <w:tc>
          <w:tcPr>
            <w:tcW w:w="2633" w:type="dxa"/>
          </w:tcPr>
          <w:p w:rsidR="008C3CAE" w:rsidRDefault="008C3CAE" w:rsidP="00971D66">
            <w:r>
              <w:t>Średniozaawans-</w:t>
            </w:r>
          </w:p>
        </w:tc>
        <w:tc>
          <w:tcPr>
            <w:tcW w:w="1477" w:type="dxa"/>
            <w:vMerge/>
          </w:tcPr>
          <w:p w:rsidR="008C3CAE" w:rsidRDefault="008C3CAE" w:rsidP="00971D66"/>
        </w:tc>
        <w:tc>
          <w:tcPr>
            <w:tcW w:w="1494" w:type="dxa"/>
            <w:vMerge/>
          </w:tcPr>
          <w:p w:rsidR="008C3CAE" w:rsidRDefault="008C3CAE" w:rsidP="00971D66"/>
        </w:tc>
        <w:tc>
          <w:tcPr>
            <w:tcW w:w="1591" w:type="dxa"/>
            <w:vMerge/>
          </w:tcPr>
          <w:p w:rsidR="008C3CAE" w:rsidRDefault="008C3CAE" w:rsidP="00971D66"/>
        </w:tc>
      </w:tr>
    </w:tbl>
    <w:p w:rsidR="00971D66" w:rsidRDefault="00971D66" w:rsidP="008C3CAE">
      <w:r>
        <w:t xml:space="preserve">Zgodnie z art. 13 Ogólnego Rozporządzenia o Ochronie Danych Osobowych z dnia 27 kwietnia 2016 r. (Dz. Urz. UE L 119 z 04.05.2016) informuję, iż: </w:t>
      </w:r>
      <w:r>
        <w:br/>
        <w:t xml:space="preserve">1) Administratorem Pani/Pana danych osobowych jest Limanowski Podokręg Piłki Nożnej, ul. Zygmunta Augusta 35, 34-600 Limanowa </w:t>
      </w:r>
      <w:r>
        <w:br/>
        <w:t xml:space="preserve">2) Kontakt z Administratorem Danych – adres email: </w:t>
      </w:r>
      <w:hyperlink r:id="rId5" w:history="1">
        <w:r w:rsidRPr="00777F32">
          <w:rPr>
            <w:rStyle w:val="Hipercze"/>
          </w:rPr>
          <w:t>limppn@onet.pl</w:t>
        </w:r>
      </w:hyperlink>
      <w:r>
        <w:br/>
        <w:t xml:space="preserve">3) Pani/Pana dane osobowe przetwarzane będą na podstawie Art. 6 ust. 1 lit. b i c ogólnego rozporządzenia. o ochronie danych osobowych z dnia 27 kwietnia 2016r. </w:t>
      </w:r>
      <w:r>
        <w:br/>
        <w:t xml:space="preserve">4) Odbiorcami Pani/Pana danych osobowych będą wyłącznie podmioty uprawnione do uzyskania danych osobowych na podstawie przepisów prawa. </w:t>
      </w:r>
      <w:r>
        <w:br/>
        <w:t xml:space="preserve">5) Pani/Pana dane osobowe przechowywane będą przez okres 6 lat lub w oparciu o uzasadniony interes realizowany przez administratora. </w:t>
      </w:r>
      <w:r>
        <w:br/>
        <w:t xml:space="preserve">6) Posiada Pani/Pan prawo do żądania od administratora dostępu do danych osobowych, ich sprostowania, usunięcia lub ograniczenia przetwarzania. </w:t>
      </w:r>
      <w:r>
        <w:br/>
        <w:t xml:space="preserve">7) Ma Pani/Pan prawo wniesienia skargi do organu nadzorczego. </w:t>
      </w:r>
      <w:r>
        <w:br/>
        <w:t xml:space="preserve">8) Podanie danych osobowych jest dobrowolne, jednakże odmowa podania danych może skutkować odmową zawarcia umowy. </w:t>
      </w:r>
    </w:p>
    <w:p w:rsidR="00971D66" w:rsidRDefault="00971D66" w:rsidP="00971D66">
      <w:r>
        <w:t>Ja niżej podpisany(a), oświadczam, że akceptuję regulamin rozgrywek obowiązujący na rozgrywki piłkarskie w sezonie WIOSNA 2026 oraz zezwalam na publikowanie w/w kontaktów zgodnie z obowiązującym prawem RODO</w:t>
      </w:r>
    </w:p>
    <w:p w:rsidR="00A51205" w:rsidRDefault="00971D66" w:rsidP="00971D66">
      <w:r>
        <w:t>……………………………………………………………………………………………………………… ……………………….……………</w:t>
      </w:r>
      <w:r w:rsidR="008C3CAE">
        <w:br/>
      </w:r>
      <w:r>
        <w:t>Imię, nazwisko, adres e-mail, telefon osoby upoważnionej Pieczątka i podpis</w:t>
      </w:r>
    </w:p>
    <w:sectPr w:rsidR="00A51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EF"/>
    <w:rsid w:val="001026E7"/>
    <w:rsid w:val="004F7CEF"/>
    <w:rsid w:val="00684E95"/>
    <w:rsid w:val="008C3CAE"/>
    <w:rsid w:val="00971D66"/>
    <w:rsid w:val="00A5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1D6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71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1D6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71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mppn@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2026-01-13T10:54:00Z</dcterms:created>
  <dcterms:modified xsi:type="dcterms:W3CDTF">2026-01-20T17:11:00Z</dcterms:modified>
</cp:coreProperties>
</file>